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楷体" w:hAnsi="楷体" w:eastAsia="楷体"/>
          <w:sz w:val="24"/>
          <w:szCs w:val="24"/>
        </w:rPr>
        <w:t>附表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安全员履职能力评价表</w:t>
      </w:r>
    </w:p>
    <w:p>
      <w:pPr>
        <w:pStyle w:val="3"/>
        <w:spacing w:before="230" w:line="335" w:lineRule="auto"/>
        <w:ind w:left="6" w:right="24" w:firstLine="648"/>
        <w:jc w:val="both"/>
        <w:rPr>
          <w:rFonts w:hint="eastAsia" w:ascii="方正宋黑简体" w:hAnsi="方正宋黑简体" w:eastAsia="方正宋黑简体" w:cs="方正宋黑简体"/>
          <w:spacing w:val="3"/>
          <w:sz w:val="24"/>
          <w:szCs w:val="24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spacing w:val="3"/>
          <w:sz w:val="24"/>
          <w:szCs w:val="24"/>
          <w:lang w:eastAsia="zh-CN"/>
        </w:rPr>
        <w:t>评价单位：</w:t>
      </w:r>
      <w:r>
        <w:rPr>
          <w:rFonts w:hint="eastAsia" w:ascii="方正宋黑简体" w:hAnsi="方正宋黑简体" w:eastAsia="方正宋黑简体" w:cs="方正宋黑简体"/>
          <w:spacing w:val="3"/>
          <w:sz w:val="24"/>
          <w:szCs w:val="24"/>
          <w:lang w:val="en-US" w:eastAsia="zh-CN"/>
        </w:rPr>
        <w:t xml:space="preserve">                                            评价人员：</w:t>
      </w:r>
    </w:p>
    <w:tbl>
      <w:tblPr>
        <w:tblStyle w:val="5"/>
        <w:tblpPr w:leftFromText="180" w:rightFromText="180" w:vertAnchor="text" w:horzAnchor="page" w:tblpX="2167" w:tblpY="-223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89"/>
        <w:gridCol w:w="629"/>
        <w:gridCol w:w="1734"/>
        <w:gridCol w:w="1103"/>
        <w:gridCol w:w="157"/>
        <w:gridCol w:w="2994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2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安全员履职能力评价表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被评价人姓名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评价结论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□优秀□合格□不合格□严重不合格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20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1.评价内容中存在2项0分的，直接判定为不合格；存在3项0分的，直接判定为严重不合格；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2.90分及以上为优秀，90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75分为合格，75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60分为不合格，60分以下为严重不合格。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评价项目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评价内容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评分标准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安全常识掌握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1.安全员对安全生产法律法规、操作规程等知识的掌握情况。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回答准确且全面：10分；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回答基本正确但不全面：5分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回答错误或不了解：0分；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2.安全员对危险源、风险点及防控措施的了解情况。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了解全面且正确：10分；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了解部分内容：5分；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不了解：0分。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项目情况了解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1.安全员对本项目危大工程、危险源、施工进度、安全措施等具体情况的掌握程度。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掌握全面且正确：10分；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掌握部分内容：5分；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不了解：0分。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2.安全员对本项目隐患排查及整改情况的熟悉程度。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熟悉且能提供具体案例：10分；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了解但不具体：5分；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不了解：0分。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履职记录检查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1.安全员是否按时填写安全日志，日志内容是否齐全。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记录完成且及时：10分；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记录不完整或存在延迟情况：5分；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无记录：0分。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2.安全员是否按照主管部门下发文件开展相关安全工作。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全部完成：10分；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部分完成：5分；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未完成：0分。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现场管理情况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1.安全员是否对施工现场进行日常巡检，及时发现并纠正违章行为。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巡检记录齐全：10分；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记录不完整或整改不到位：5分；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无相关记录：0分。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2.安全员是否监督落实现场安全防护措施。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措施落实到位：10分；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措施部分到位：5分；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未落实：0分。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3.安全员是否对危大/超危大工程进行旁站、检查、验收等规定。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规定动作落实到位：10分；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动作部分到位：5分；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未落实：0分。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4.安全员是否对现场作业人员进行安全教育培训工作。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教育培训到位：10分；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教育培训记录不全：5分；</w:t>
            </w:r>
          </w:p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无记录：0分。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spacing w:line="180" w:lineRule="exact"/>
              <w:jc w:val="left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</w:p>
        </w:tc>
      </w:tr>
    </w:tbl>
    <w:p>
      <w:pPr>
        <w:pStyle w:val="3"/>
        <w:spacing w:before="230" w:line="335" w:lineRule="auto"/>
        <w:ind w:left="6" w:right="24" w:firstLine="648"/>
        <w:jc w:val="both"/>
        <w:rPr>
          <w:rFonts w:hint="eastAsia" w:ascii="宋体" w:hAnsi="宋体" w:eastAsia="宋体" w:cs="宋体"/>
          <w:spacing w:val="3"/>
        </w:rPr>
      </w:pPr>
    </w:p>
    <w:p>
      <w:pPr>
        <w:pStyle w:val="3"/>
        <w:spacing w:before="230" w:line="335" w:lineRule="auto"/>
        <w:ind w:left="6" w:right="24" w:firstLine="648"/>
        <w:jc w:val="both"/>
        <w:rPr>
          <w:rFonts w:hint="eastAsia" w:ascii="宋体" w:hAnsi="宋体" w:eastAsia="宋体" w:cs="宋体"/>
          <w:spacing w:val="3"/>
        </w:rPr>
      </w:pPr>
    </w:p>
    <w:sectPr>
      <w:pgSz w:w="11906" w:h="16839"/>
      <w:pgMar w:top="1431" w:right="1701" w:bottom="0" w:left="17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080CC4"/>
    <w:rsid w:val="03A50AEF"/>
    <w:rsid w:val="04520BBC"/>
    <w:rsid w:val="05747A73"/>
    <w:rsid w:val="102A4AB1"/>
    <w:rsid w:val="1371344A"/>
    <w:rsid w:val="158E6DDF"/>
    <w:rsid w:val="1B87521F"/>
    <w:rsid w:val="1FF129BE"/>
    <w:rsid w:val="21711061"/>
    <w:rsid w:val="2747593D"/>
    <w:rsid w:val="2C0871F9"/>
    <w:rsid w:val="2D432410"/>
    <w:rsid w:val="2F5FC2DF"/>
    <w:rsid w:val="2F8350F1"/>
    <w:rsid w:val="2FEB7079"/>
    <w:rsid w:val="304359F9"/>
    <w:rsid w:val="31725CD3"/>
    <w:rsid w:val="36F91AB3"/>
    <w:rsid w:val="3A8F2F65"/>
    <w:rsid w:val="3B190B92"/>
    <w:rsid w:val="3D69050D"/>
    <w:rsid w:val="3F8373D5"/>
    <w:rsid w:val="40510B64"/>
    <w:rsid w:val="5686114E"/>
    <w:rsid w:val="5A55456F"/>
    <w:rsid w:val="5C335B5F"/>
    <w:rsid w:val="5DFF58C1"/>
    <w:rsid w:val="630B0478"/>
    <w:rsid w:val="64F30253"/>
    <w:rsid w:val="67B26A5E"/>
    <w:rsid w:val="67BF0785"/>
    <w:rsid w:val="67BFEB43"/>
    <w:rsid w:val="67EDF4AF"/>
    <w:rsid w:val="69672C2C"/>
    <w:rsid w:val="69F9330F"/>
    <w:rsid w:val="6DA90692"/>
    <w:rsid w:val="6DEF8B4E"/>
    <w:rsid w:val="708279A3"/>
    <w:rsid w:val="76376B67"/>
    <w:rsid w:val="79EE8578"/>
    <w:rsid w:val="7AD70B4F"/>
    <w:rsid w:val="7AE166C0"/>
    <w:rsid w:val="7DF41C3C"/>
    <w:rsid w:val="7F233804"/>
    <w:rsid w:val="7FAB06B6"/>
    <w:rsid w:val="B5DB8F51"/>
    <w:rsid w:val="DF5D9043"/>
    <w:rsid w:val="EBFF1911"/>
    <w:rsid w:val="F2F39B1B"/>
    <w:rsid w:val="F5FBC1EB"/>
    <w:rsid w:val="FA5EF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5043</Words>
  <Characters>5086</Characters>
  <TotalTime>1</TotalTime>
  <ScaleCrop>false</ScaleCrop>
  <LinksUpToDate>false</LinksUpToDate>
  <CharactersWithSpaces>5163</CharactersWithSpaces>
  <Application>WPS Office_11.8.2.1120_F1E327BC-269C-435d-A152-05C5408002CA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2025-03-22T07:24:00Z</dcterms:created>
  <dc:creator>冬 邱</dc:creator>
  <cp:lastModifiedBy>zjt</cp:lastModifiedBy>
  <cp:lastPrinted>2025-03-25T23:38:00Z</cp:lastPrinted>
  <dcterms:modified xsi:type="dcterms:W3CDTF">2025-04-11T15:34:14Z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2025-03-24T09:37:24Z</vt:filetime>
  </property>
  <property fmtid="{D5CDD505-2E9C-101B-9397-08002B2CF9AE}" pid="4" name="KSOProductBuildVer">
    <vt:lpwstr>2052-11.8.2.1120</vt:lpwstr>
  </property>
  <property fmtid="{D5CDD505-2E9C-101B-9397-08002B2CF9AE}" pid="5" name="KSOTemplateDocerSaveRecord">
    <vt:lpwstr>eyJoZGlkIjoiNTZkOWFhYTk5NDBkMTZjOGEyZDlhMTA4NGYxNDU2MDEiLCJ1c2VySWQiOiIzOTc5NDI1OTIifQ==</vt:lpwstr>
  </property>
  <property fmtid="{D5CDD505-2E9C-101B-9397-08002B2CF9AE}" pid="6" name="ICV">
    <vt:lpwstr>E1DF0E5C8F6DE5E1F6C5F867909CA5A5</vt:lpwstr>
  </property>
</Properties>
</file>